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8" w:rsidRPr="00DA7A2D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C1D3A" w:rsidRPr="00DA7A2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D44DF8" w:rsidRPr="00DA7A2D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 w:rsidR="00DA7A2D" w:rsidRPr="00DA7A2D">
        <w:rPr>
          <w:rFonts w:ascii="Times New Roman" w:eastAsia="Calibri" w:hAnsi="Times New Roman" w:cs="Times New Roman"/>
          <w:b/>
          <w:sz w:val="28"/>
          <w:szCs w:val="28"/>
        </w:rPr>
        <w:t>Сидоренко Лариса Николаевна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DA7A2D" w:rsidRDefault="00B552AA" w:rsidP="00683CC9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</w:t>
            </w:r>
          </w:p>
        </w:tc>
      </w:tr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DA7A2D" w:rsidRDefault="00DF59F1" w:rsidP="00683CC9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552AA"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44DF8" w:rsidRPr="00DA7A2D" w:rsidTr="00534E11">
        <w:trPr>
          <w:trHeight w:val="1184"/>
        </w:trPr>
        <w:tc>
          <w:tcPr>
            <w:tcW w:w="4139" w:type="dxa"/>
          </w:tcPr>
          <w:p w:rsidR="00D44DF8" w:rsidRPr="00DA7A2D" w:rsidRDefault="00D44DF8" w:rsidP="00D44D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DA7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7B2CFD" w:rsidRPr="008D013C" w:rsidRDefault="007B2CFD" w:rsidP="007B2CFD">
            <w:pPr>
              <w:numPr>
                <w:ilvl w:val="0"/>
                <w:numId w:val="2"/>
              </w:numPr>
              <w:spacing w:line="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примерной программы начального общего образования</w:t>
            </w:r>
          </w:p>
          <w:p w:rsidR="007B2CFD" w:rsidRPr="008D013C" w:rsidRDefault="007B2CFD" w:rsidP="007B2CFD">
            <w:pPr>
              <w:spacing w:line="40" w:lineRule="atLeast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 авторской программы Федерального государ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ственного образовательного стандарта начального общего обра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зования, Концепции духовно-нравственного развития и воспи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тания личности гражданина России, планируемых результатов начального общего образования, программы Окружающий мир к </w:t>
            </w:r>
            <w:proofErr w:type="gram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УМК А.</w:t>
            </w:r>
            <w:proofErr w:type="gram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А. Плешакова</w:t>
            </w:r>
            <w:r w:rsidR="00DF59F1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Москва “Вако”2014 г.</w:t>
            </w:r>
          </w:p>
          <w:p w:rsidR="007B2CFD" w:rsidRPr="008D013C" w:rsidRDefault="007B2CFD" w:rsidP="007B2CFD">
            <w:pPr>
              <w:spacing w:line="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       требованиями ООП НОО МБОУ «</w:t>
            </w:r>
            <w:proofErr w:type="spell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Аграфеновская</w:t>
            </w:r>
            <w:proofErr w:type="spell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7B2CFD" w:rsidRPr="008D013C" w:rsidRDefault="007B2CFD" w:rsidP="007B2CFD">
            <w:pPr>
              <w:numPr>
                <w:ilvl w:val="0"/>
                <w:numId w:val="2"/>
              </w:numPr>
              <w:spacing w:line="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Положением о рабочей программе учебных курсов, предметов, дисциплин (модулей) МБОУ «</w:t>
            </w:r>
            <w:proofErr w:type="spell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Аграфеновская</w:t>
            </w:r>
            <w:proofErr w:type="spell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DA7A2D" w:rsidRPr="00DA7A2D" w:rsidRDefault="00DA7A2D" w:rsidP="00DA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F8" w:rsidRPr="00DA7A2D" w:rsidRDefault="00D44DF8" w:rsidP="00DA7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1204"/>
        </w:trPr>
        <w:tc>
          <w:tcPr>
            <w:tcW w:w="4139" w:type="dxa"/>
          </w:tcPr>
          <w:p w:rsidR="00D44DF8" w:rsidRPr="00DA7A2D" w:rsidRDefault="00CA0391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44DF8"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17"/>
                <w:b/>
                <w:bCs/>
                <w:color w:val="000000"/>
                <w:sz w:val="28"/>
                <w:szCs w:val="28"/>
              </w:rPr>
              <w:t>Учебники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1.  Плешаков А.А. Окружающий мир.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Учебник. </w:t>
            </w:r>
            <w:r w:rsidR="00DF59F1">
              <w:rPr>
                <w:rStyle w:val="c0"/>
                <w:color w:val="000000"/>
                <w:sz w:val="28"/>
                <w:szCs w:val="28"/>
              </w:rPr>
              <w:t>3</w:t>
            </w: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 класс. В 2 ч. Ч. 1.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2.  Плешаков А.А. Окружающий мир.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Учебник. </w:t>
            </w:r>
            <w:r w:rsidR="00DF59F1">
              <w:rPr>
                <w:rStyle w:val="c0"/>
                <w:color w:val="000000"/>
                <w:sz w:val="28"/>
                <w:szCs w:val="28"/>
              </w:rPr>
              <w:t>3</w:t>
            </w: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 класс. В 2 ч. Ч. 2.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17"/>
                <w:b/>
                <w:bCs/>
                <w:color w:val="000000"/>
                <w:sz w:val="28"/>
                <w:szCs w:val="28"/>
              </w:rPr>
              <w:t>Рабочие тетради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1.   Плешаков А. А. Окружающий тетрадь. Рабочая тетрадь. </w:t>
            </w:r>
            <w:r w:rsidR="00DF59F1">
              <w:rPr>
                <w:rStyle w:val="c0"/>
                <w:color w:val="000000"/>
                <w:sz w:val="28"/>
                <w:szCs w:val="28"/>
              </w:rPr>
              <w:t>3</w:t>
            </w: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 класс. В 2 ч. Ч. 1.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2.   Плешаков А. А. Окружающий тетрадь. Рабочая тетрадь. </w:t>
            </w:r>
            <w:r w:rsidR="00DF59F1">
              <w:rPr>
                <w:rStyle w:val="c0"/>
                <w:color w:val="000000"/>
                <w:sz w:val="28"/>
                <w:szCs w:val="28"/>
              </w:rPr>
              <w:t>3</w:t>
            </w: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 класс. В 2 ч. Ч. 2.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Поурочные разработки: </w:t>
            </w:r>
            <w:r w:rsidR="00DF59F1">
              <w:rPr>
                <w:rStyle w:val="c0"/>
                <w:color w:val="000000"/>
                <w:sz w:val="28"/>
                <w:szCs w:val="28"/>
              </w:rPr>
              <w:t>3</w:t>
            </w:r>
            <w:r w:rsidRPr="007B2CFD">
              <w:rPr>
                <w:rStyle w:val="c0"/>
                <w:color w:val="000000"/>
                <w:sz w:val="28"/>
                <w:szCs w:val="28"/>
              </w:rPr>
              <w:t xml:space="preserve"> класс.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1.Плешаков А. А. От земли до неба: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Атлас-определитель: Пособие для учащихся общеобразовательных учреждений.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2.   Плешаков А. А. Зелёные страницы.</w:t>
            </w:r>
          </w:p>
          <w:p w:rsidR="007B2CFD" w:rsidRPr="007B2CFD" w:rsidRDefault="007B2CFD" w:rsidP="007B2CF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CFD">
              <w:rPr>
                <w:rStyle w:val="c0"/>
                <w:color w:val="000000"/>
                <w:sz w:val="28"/>
                <w:szCs w:val="28"/>
              </w:rPr>
              <w:t>Книга для учащихся начальных классов.</w:t>
            </w:r>
          </w:p>
          <w:p w:rsidR="00D44DF8" w:rsidRPr="00DA7A2D" w:rsidRDefault="00D44DF8" w:rsidP="00DF59F1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770"/>
        </w:trPr>
        <w:tc>
          <w:tcPr>
            <w:tcW w:w="4139" w:type="dxa"/>
          </w:tcPr>
          <w:p w:rsidR="00D44DF8" w:rsidRPr="00DA7A2D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D44DF8" w:rsidRPr="00DA7A2D" w:rsidRDefault="00DF59F1" w:rsidP="00DF59F1">
            <w:pPr>
              <w:pStyle w:val="a5"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DF59F1">
              <w:rPr>
                <w:rFonts w:eastAsia="Calibri"/>
                <w:sz w:val="28"/>
                <w:szCs w:val="28"/>
              </w:rPr>
              <w:t>Данная программа рассчитана на 1 год – 3 класс. Общее число учебных часов в 3 классе -68 (2ч в неделю). Именно на такое число часов рассчитана данная программа и соответствует  календарному учебному графику на 2020-2021 учебный год МБОУ «</w:t>
            </w:r>
            <w:proofErr w:type="spellStart"/>
            <w:r w:rsidRPr="00DF59F1">
              <w:rPr>
                <w:rFonts w:eastAsia="Calibri"/>
                <w:sz w:val="28"/>
                <w:szCs w:val="28"/>
              </w:rPr>
              <w:t>Аграфеновская</w:t>
            </w:r>
            <w:proofErr w:type="spellEnd"/>
            <w:r w:rsidRPr="00DF59F1">
              <w:rPr>
                <w:rFonts w:eastAsia="Calibri"/>
                <w:sz w:val="28"/>
                <w:szCs w:val="28"/>
              </w:rPr>
              <w:t xml:space="preserve"> СОШ» и Учебному плану (недельный) на 2020-2021 учебный год в рамках федерального государственного образовательного стандарта основного общего образования.</w:t>
            </w:r>
            <w:bookmarkStart w:id="0" w:name="_GoBack"/>
            <w:bookmarkEnd w:id="0"/>
          </w:p>
        </w:tc>
      </w:tr>
      <w:tr w:rsidR="00D44DF8" w:rsidRPr="00DA7A2D" w:rsidTr="00534E11">
        <w:trPr>
          <w:trHeight w:val="43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CA0391" w:rsidRPr="00DA7A2D" w:rsidRDefault="008525BE" w:rsidP="00683C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F59F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7B2C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F59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0391"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D44DF8" w:rsidRPr="00DA7A2D" w:rsidRDefault="00D44DF8" w:rsidP="006C1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849"/>
        </w:trPr>
        <w:tc>
          <w:tcPr>
            <w:tcW w:w="4139" w:type="dxa"/>
          </w:tcPr>
          <w:p w:rsidR="00D44DF8" w:rsidRPr="00DA7A2D" w:rsidRDefault="00D44DF8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7B2CFD" w:rsidRPr="001B51DB" w:rsidRDefault="007B2CFD" w:rsidP="007B2CFD">
            <w:pPr>
              <w:shd w:val="clear" w:color="auto" w:fill="FFFFFF"/>
              <w:ind w:firstLine="60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 предмета «Окружающий мир»  направлено на достижение  следующих </w:t>
            </w:r>
            <w:r w:rsidRPr="001B51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целей:</w:t>
            </w:r>
          </w:p>
          <w:p w:rsidR="007B2CFD" w:rsidRPr="001B51DB" w:rsidRDefault="007B2CFD" w:rsidP="007B2CFD">
            <w:pPr>
              <w:numPr>
                <w:ilvl w:val="0"/>
                <w:numId w:val="3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7B2CFD" w:rsidRPr="001B51DB" w:rsidRDefault="007B2CFD" w:rsidP="007B2CFD">
            <w:pPr>
              <w:numPr>
                <w:ilvl w:val="0"/>
                <w:numId w:val="3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 и воспитание личности ребёнка как, гражданина России в условиях культурного и конфессионального многообразия российского общества.</w:t>
            </w:r>
          </w:p>
          <w:p w:rsidR="007B2CFD" w:rsidRPr="001B51DB" w:rsidRDefault="007B2CFD" w:rsidP="007B2CFD">
            <w:pPr>
              <w:shd w:val="clear" w:color="auto" w:fill="FFFFFF"/>
              <w:ind w:hanging="2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Основными </w:t>
            </w:r>
            <w:r w:rsidRPr="001B51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задачами </w:t>
            </w: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реализации содержания  предмета  являются:</w:t>
            </w:r>
          </w:p>
          <w:p w:rsidR="007B2CFD" w:rsidRPr="001B51DB" w:rsidRDefault="007B2CFD" w:rsidP="007B2CFD">
            <w:pPr>
              <w:numPr>
                <w:ilvl w:val="0"/>
                <w:numId w:val="4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7B2CFD" w:rsidRPr="001B51DB" w:rsidRDefault="007B2CFD" w:rsidP="007B2CFD">
            <w:pPr>
              <w:numPr>
                <w:ilvl w:val="0"/>
                <w:numId w:val="4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7B2CFD" w:rsidRPr="001B51DB" w:rsidRDefault="007B2CFD" w:rsidP="007B2CFD">
            <w:pPr>
              <w:numPr>
                <w:ilvl w:val="0"/>
                <w:numId w:val="4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7B2CFD" w:rsidRPr="001B51DB" w:rsidRDefault="007B2CFD" w:rsidP="007B2CFD">
            <w:pPr>
              <w:numPr>
                <w:ilvl w:val="0"/>
                <w:numId w:val="4"/>
              </w:numPr>
              <w:shd w:val="clear" w:color="auto" w:fill="FFFFFF"/>
              <w:ind w:left="12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психологической культуры и компетенции для обеспечения </w:t>
            </w: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и безопасного взаимодействия в социуме.</w:t>
            </w:r>
          </w:p>
          <w:p w:rsidR="007B2CFD" w:rsidRPr="001B51DB" w:rsidRDefault="007B2CFD" w:rsidP="007B2CFD">
            <w:pPr>
              <w:shd w:val="clear" w:color="auto" w:fill="FFFFFF"/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      </w:r>
            <w:proofErr w:type="gramStart"/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</w:t>
            </w:r>
            <w:proofErr w:type="gramEnd"/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получен не путём непосредственного общения с окружающим миром, а опосредованно, через средства массовой информации,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      </w:r>
            <w:r w:rsidRPr="001B51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B51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предмета «Окружающий мир» весьма велика.  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      </w:r>
          </w:p>
          <w:p w:rsidR="00D44DF8" w:rsidRPr="00DA7A2D" w:rsidRDefault="00D44DF8" w:rsidP="007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849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DA7A2D" w:rsidRDefault="00CA0391" w:rsidP="00CA0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работы,</w:t>
            </w:r>
            <w:r w:rsidRPr="00DA7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экскурсии, опыты, наблюдения, проекты.</w:t>
            </w:r>
          </w:p>
        </w:tc>
      </w:tr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CA0391" w:rsidRPr="00DA7A2D" w:rsidRDefault="00683CC9" w:rsidP="00CA03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форм промежуточного</w:t>
            </w:r>
            <w:r w:rsidR="00CA0391" w:rsidRPr="00DA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итогового контроля  используются устные опросы, тестирование,  творческие задания, практические задания, а также проверочные работы, защита исследовательских проектов. 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DF8" w:rsidRPr="00DA7A2D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DF8" w:rsidRPr="00DA7A2D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12" w:rsidRPr="00DA7A2D" w:rsidRDefault="00867912">
      <w:pPr>
        <w:rPr>
          <w:rFonts w:ascii="Times New Roman" w:hAnsi="Times New Roman" w:cs="Times New Roman"/>
          <w:sz w:val="28"/>
          <w:szCs w:val="28"/>
        </w:rPr>
      </w:pPr>
    </w:p>
    <w:sectPr w:rsidR="00867912" w:rsidRPr="00DA7A2D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B02"/>
    <w:multiLevelType w:val="hybridMultilevel"/>
    <w:tmpl w:val="27AC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0DE0"/>
    <w:multiLevelType w:val="multilevel"/>
    <w:tmpl w:val="F23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512E8"/>
    <w:multiLevelType w:val="hybridMultilevel"/>
    <w:tmpl w:val="F39AFFEC"/>
    <w:lvl w:ilvl="0" w:tplc="87902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3">
    <w:nsid w:val="76B00A93"/>
    <w:multiLevelType w:val="multilevel"/>
    <w:tmpl w:val="BFB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C6EBC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5776E"/>
    <w:rsid w:val="002735A5"/>
    <w:rsid w:val="00275799"/>
    <w:rsid w:val="0029421A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37955"/>
    <w:rsid w:val="003448B5"/>
    <w:rsid w:val="00351717"/>
    <w:rsid w:val="003834A1"/>
    <w:rsid w:val="00391C8A"/>
    <w:rsid w:val="00396D12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042CD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E3870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83CC9"/>
    <w:rsid w:val="0069564F"/>
    <w:rsid w:val="00696690"/>
    <w:rsid w:val="006C1D3A"/>
    <w:rsid w:val="006C67B9"/>
    <w:rsid w:val="006C769F"/>
    <w:rsid w:val="006E6D0F"/>
    <w:rsid w:val="00722F26"/>
    <w:rsid w:val="00724BCF"/>
    <w:rsid w:val="00734135"/>
    <w:rsid w:val="0076578A"/>
    <w:rsid w:val="007676CE"/>
    <w:rsid w:val="00772AD7"/>
    <w:rsid w:val="0077527C"/>
    <w:rsid w:val="007800CA"/>
    <w:rsid w:val="007834FC"/>
    <w:rsid w:val="007872BD"/>
    <w:rsid w:val="007A2243"/>
    <w:rsid w:val="007B2698"/>
    <w:rsid w:val="007B2CFD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7F7CCC"/>
    <w:rsid w:val="00804CD1"/>
    <w:rsid w:val="0081419D"/>
    <w:rsid w:val="0081771A"/>
    <w:rsid w:val="00831CAD"/>
    <w:rsid w:val="00833A4C"/>
    <w:rsid w:val="0084727D"/>
    <w:rsid w:val="00850D87"/>
    <w:rsid w:val="0085123A"/>
    <w:rsid w:val="008525BE"/>
    <w:rsid w:val="008573CC"/>
    <w:rsid w:val="00867912"/>
    <w:rsid w:val="008C12CD"/>
    <w:rsid w:val="008C3CDD"/>
    <w:rsid w:val="008D19FB"/>
    <w:rsid w:val="008D392A"/>
    <w:rsid w:val="008D3F68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4F44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BF736F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857CE"/>
    <w:rsid w:val="00C96D29"/>
    <w:rsid w:val="00CA0391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A7A2D"/>
    <w:rsid w:val="00DB4D68"/>
    <w:rsid w:val="00DB7AE5"/>
    <w:rsid w:val="00DC64E8"/>
    <w:rsid w:val="00DE2F4C"/>
    <w:rsid w:val="00DE56EA"/>
    <w:rsid w:val="00DF0CB5"/>
    <w:rsid w:val="00DF22C9"/>
    <w:rsid w:val="00DF59F1"/>
    <w:rsid w:val="00E100DA"/>
    <w:rsid w:val="00E10505"/>
    <w:rsid w:val="00E153D3"/>
    <w:rsid w:val="00E17265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B6BC0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5488B"/>
    <w:rsid w:val="00F6466B"/>
    <w:rsid w:val="00F81DD9"/>
    <w:rsid w:val="00F84224"/>
    <w:rsid w:val="00F85118"/>
    <w:rsid w:val="00F90D78"/>
    <w:rsid w:val="00FA012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EBC"/>
    <w:pPr>
      <w:ind w:left="720"/>
      <w:contextualSpacing/>
    </w:pPr>
  </w:style>
  <w:style w:type="paragraph" w:styleId="a5">
    <w:name w:val="No Spacing"/>
    <w:link w:val="a6"/>
    <w:uiPriority w:val="1"/>
    <w:qFormat/>
    <w:rsid w:val="007B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B2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B2CFD"/>
  </w:style>
  <w:style w:type="character" w:customStyle="1" w:styleId="c0">
    <w:name w:val="c0"/>
    <w:basedOn w:val="a0"/>
    <w:rsid w:val="007B2CFD"/>
  </w:style>
  <w:style w:type="character" w:customStyle="1" w:styleId="c13">
    <w:name w:val="c13"/>
    <w:basedOn w:val="a0"/>
    <w:rsid w:val="007B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dcterms:created xsi:type="dcterms:W3CDTF">2019-05-28T10:41:00Z</dcterms:created>
  <dcterms:modified xsi:type="dcterms:W3CDTF">2020-07-29T11:50:00Z</dcterms:modified>
</cp:coreProperties>
</file>